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98C069">
      <w:pPr>
        <w:snapToGrid w:val="0"/>
        <w:spacing w:line="288" w:lineRule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 w14:paraId="70949842">
      <w:pPr>
        <w:snapToGrid w:val="0"/>
        <w:spacing w:line="288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年度工业节能监察任务汇总表</w:t>
      </w:r>
    </w:p>
    <w:p w14:paraId="226D7526">
      <w:pPr>
        <w:pStyle w:val="2"/>
        <w:rPr>
          <w:rFonts w:hint="default"/>
        </w:rPr>
      </w:pPr>
    </w:p>
    <w:p w14:paraId="60D92222">
      <w:pPr>
        <w:snapToGrid w:val="0"/>
        <w:spacing w:line="288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申报单位：            （盖章）</w:t>
      </w: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3179"/>
        <w:gridCol w:w="1508"/>
      </w:tblGrid>
      <w:tr w14:paraId="3FE0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A6C14">
            <w:pPr>
              <w:keepNext w:val="0"/>
              <w:keepLines w:val="0"/>
              <w:widowControl/>
              <w:suppressLineNumbers w:val="0"/>
              <w:spacing w:line="580" w:lineRule="exact"/>
              <w:jc w:val="both"/>
              <w:textAlignment w:val="center"/>
              <w:rPr>
                <w:rFonts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重点行业领域能效监察</w:t>
            </w:r>
          </w:p>
        </w:tc>
      </w:tr>
      <w:tr w14:paraId="11534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3F79E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行业领域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6F55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监察任务（家）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93CC6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7621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E7D68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钢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铁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4924F8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B98690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6C6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1A538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炼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化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6E9C35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31AE822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3FE58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5F88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氨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1FECEE4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75727E5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13F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2A98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水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泥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AAE217F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F871040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4A5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60A5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铝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FC8AE5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9EFFF5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6D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E5A09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数据中心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DEA9E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F6ADD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CC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DAB2">
            <w:pPr>
              <w:keepNext w:val="0"/>
              <w:keepLines w:val="0"/>
              <w:widowControl/>
              <w:suppressLineNumbers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违规企业整改落实情况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“回头看”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DCED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6FF3915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C40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28FD">
            <w:pPr>
              <w:keepNext w:val="0"/>
              <w:keepLines w:val="0"/>
              <w:widowControl/>
              <w:suppressLineNumbers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指定或委托组织实施的工业节能监察机构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14860">
            <w:pPr>
              <w:keepNext w:val="0"/>
              <w:keepLines w:val="0"/>
              <w:widowControl/>
              <w:suppressLineNumbers w:val="0"/>
              <w:snapToGrid w:val="0"/>
              <w:spacing w:beforeLines="0" w:afterLines="0" w:line="24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（机构名称及开户单位、开户行及银行账户信息）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3CC7">
            <w:pPr>
              <w:keepNext w:val="0"/>
              <w:keepLines w:val="0"/>
              <w:widowControl/>
              <w:suppressLineNumbers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CF7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72EC">
            <w:pPr>
              <w:keepNext w:val="0"/>
              <w:keepLines w:val="0"/>
              <w:widowControl/>
              <w:suppressLineNumbers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结余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工业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节能监察补助经费（万元）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4FCF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1509F">
            <w:pPr>
              <w:spacing w:line="58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1FED9A5D">
      <w:pPr>
        <w:pStyle w:val="2"/>
        <w:snapToGrid w:val="0"/>
        <w:spacing w:beforeLines="0" w:after="0"/>
        <w:ind w:firstLine="420" w:firstLineChars="15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488C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990EF6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990EF6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E7539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zNiYzNiYTQ1YjY1MGY1NjI3NWU2Y2FmN2VmNzIifQ=="/>
  </w:docVars>
  <w:rsids>
    <w:rsidRoot w:val="57B16E7B"/>
    <w:rsid w:val="00767BAB"/>
    <w:rsid w:val="00B15AF6"/>
    <w:rsid w:val="00BE669C"/>
    <w:rsid w:val="01642B01"/>
    <w:rsid w:val="01734039"/>
    <w:rsid w:val="02300221"/>
    <w:rsid w:val="03B15391"/>
    <w:rsid w:val="054B2AF8"/>
    <w:rsid w:val="06A91D9D"/>
    <w:rsid w:val="082A3964"/>
    <w:rsid w:val="082B012A"/>
    <w:rsid w:val="0ACF434F"/>
    <w:rsid w:val="0C152235"/>
    <w:rsid w:val="0CEFA335"/>
    <w:rsid w:val="0D3226AF"/>
    <w:rsid w:val="0E87206E"/>
    <w:rsid w:val="137F97F7"/>
    <w:rsid w:val="13BD743A"/>
    <w:rsid w:val="140343F0"/>
    <w:rsid w:val="149C7998"/>
    <w:rsid w:val="15891CCA"/>
    <w:rsid w:val="1E6FDDBA"/>
    <w:rsid w:val="1ECBE9AD"/>
    <w:rsid w:val="1F7B55AA"/>
    <w:rsid w:val="27C00256"/>
    <w:rsid w:val="2806371B"/>
    <w:rsid w:val="28884B08"/>
    <w:rsid w:val="28C267AD"/>
    <w:rsid w:val="297B5976"/>
    <w:rsid w:val="2CBE2A9A"/>
    <w:rsid w:val="2CF7FB8D"/>
    <w:rsid w:val="2FB45BA1"/>
    <w:rsid w:val="2FC33BD3"/>
    <w:rsid w:val="33FFC711"/>
    <w:rsid w:val="34057E75"/>
    <w:rsid w:val="347FEF85"/>
    <w:rsid w:val="34ED0617"/>
    <w:rsid w:val="356D157D"/>
    <w:rsid w:val="36BB8BDE"/>
    <w:rsid w:val="37B985AA"/>
    <w:rsid w:val="38D146BD"/>
    <w:rsid w:val="39121932"/>
    <w:rsid w:val="3A881CA1"/>
    <w:rsid w:val="3AB74334"/>
    <w:rsid w:val="3AFFC5B0"/>
    <w:rsid w:val="3B77AAA3"/>
    <w:rsid w:val="3DDF3826"/>
    <w:rsid w:val="3E3F4D6C"/>
    <w:rsid w:val="3EDE2C50"/>
    <w:rsid w:val="3FFF5B24"/>
    <w:rsid w:val="433173EA"/>
    <w:rsid w:val="46EEE3E7"/>
    <w:rsid w:val="475E2707"/>
    <w:rsid w:val="47CFFDF6"/>
    <w:rsid w:val="4A647CC9"/>
    <w:rsid w:val="4AFF77F3"/>
    <w:rsid w:val="4C3F7C2D"/>
    <w:rsid w:val="4F813436"/>
    <w:rsid w:val="4FCC7A70"/>
    <w:rsid w:val="51447A28"/>
    <w:rsid w:val="56FBB88F"/>
    <w:rsid w:val="57A2AF0E"/>
    <w:rsid w:val="57B16E7B"/>
    <w:rsid w:val="57CB442E"/>
    <w:rsid w:val="57D574E8"/>
    <w:rsid w:val="57DCCF0E"/>
    <w:rsid w:val="57DF030B"/>
    <w:rsid w:val="58896EB8"/>
    <w:rsid w:val="59D9747A"/>
    <w:rsid w:val="5AF1D491"/>
    <w:rsid w:val="5BBFA3ED"/>
    <w:rsid w:val="5BD71501"/>
    <w:rsid w:val="5BDBCC17"/>
    <w:rsid w:val="5DFD8D9A"/>
    <w:rsid w:val="5FBFE478"/>
    <w:rsid w:val="5FEED088"/>
    <w:rsid w:val="5FFE28B7"/>
    <w:rsid w:val="615F4C5A"/>
    <w:rsid w:val="62612C54"/>
    <w:rsid w:val="62D13935"/>
    <w:rsid w:val="635D2735"/>
    <w:rsid w:val="63BF11E3"/>
    <w:rsid w:val="643043E4"/>
    <w:rsid w:val="644D2C12"/>
    <w:rsid w:val="6522491C"/>
    <w:rsid w:val="653F02E9"/>
    <w:rsid w:val="65DEBB6A"/>
    <w:rsid w:val="65FE439E"/>
    <w:rsid w:val="67A56E89"/>
    <w:rsid w:val="67D6042C"/>
    <w:rsid w:val="6A057E49"/>
    <w:rsid w:val="6A70612A"/>
    <w:rsid w:val="6BDE6D3D"/>
    <w:rsid w:val="6C6972D4"/>
    <w:rsid w:val="6E3901B7"/>
    <w:rsid w:val="6E797F2C"/>
    <w:rsid w:val="6E7F5981"/>
    <w:rsid w:val="6F40256E"/>
    <w:rsid w:val="6FE57655"/>
    <w:rsid w:val="6FFDABF1"/>
    <w:rsid w:val="6FFF777C"/>
    <w:rsid w:val="70B86135"/>
    <w:rsid w:val="73326C54"/>
    <w:rsid w:val="735F2EF4"/>
    <w:rsid w:val="73768354"/>
    <w:rsid w:val="73B8F114"/>
    <w:rsid w:val="73D96AEE"/>
    <w:rsid w:val="75B74C0D"/>
    <w:rsid w:val="767EBAEB"/>
    <w:rsid w:val="78AFADBE"/>
    <w:rsid w:val="78C50131"/>
    <w:rsid w:val="795FEA7D"/>
    <w:rsid w:val="797B2F60"/>
    <w:rsid w:val="7A1C6E1E"/>
    <w:rsid w:val="7A703D06"/>
    <w:rsid w:val="7A771A5E"/>
    <w:rsid w:val="7A7A06F9"/>
    <w:rsid w:val="7B6BA380"/>
    <w:rsid w:val="7BBB6D84"/>
    <w:rsid w:val="7BEB89E4"/>
    <w:rsid w:val="7C6274A8"/>
    <w:rsid w:val="7D6E5A27"/>
    <w:rsid w:val="7D97244D"/>
    <w:rsid w:val="7DDF9E84"/>
    <w:rsid w:val="7DFA1ACF"/>
    <w:rsid w:val="7DFFD428"/>
    <w:rsid w:val="7E1D6E37"/>
    <w:rsid w:val="7E8A1BA1"/>
    <w:rsid w:val="7EBD74F1"/>
    <w:rsid w:val="7EBE4FE2"/>
    <w:rsid w:val="7EE7FC94"/>
    <w:rsid w:val="7EF73799"/>
    <w:rsid w:val="7EF915D1"/>
    <w:rsid w:val="7EFDDCA3"/>
    <w:rsid w:val="7F0D7F93"/>
    <w:rsid w:val="7F1F5063"/>
    <w:rsid w:val="7F667F49"/>
    <w:rsid w:val="7F783230"/>
    <w:rsid w:val="7FB745AE"/>
    <w:rsid w:val="7FB9C730"/>
    <w:rsid w:val="7FDD99E5"/>
    <w:rsid w:val="7FDE9C7C"/>
    <w:rsid w:val="7FEE0399"/>
    <w:rsid w:val="7FFF08C1"/>
    <w:rsid w:val="8B936500"/>
    <w:rsid w:val="8F7777A8"/>
    <w:rsid w:val="97F3EAA9"/>
    <w:rsid w:val="A02F464D"/>
    <w:rsid w:val="AB7FDFC8"/>
    <w:rsid w:val="ABF5E505"/>
    <w:rsid w:val="BB3BBC8C"/>
    <w:rsid w:val="BCFF2055"/>
    <w:rsid w:val="BEBF4E85"/>
    <w:rsid w:val="BEFF86FF"/>
    <w:rsid w:val="BF7F6A3E"/>
    <w:rsid w:val="BFBA79F3"/>
    <w:rsid w:val="BFECFDA0"/>
    <w:rsid w:val="BFFE57F8"/>
    <w:rsid w:val="C7BFB725"/>
    <w:rsid w:val="CFBED7F1"/>
    <w:rsid w:val="CFF7FFB7"/>
    <w:rsid w:val="D71F9A26"/>
    <w:rsid w:val="D8BF68C2"/>
    <w:rsid w:val="DA7785A2"/>
    <w:rsid w:val="DDCE39CE"/>
    <w:rsid w:val="DEEB4F38"/>
    <w:rsid w:val="DF5E2CCC"/>
    <w:rsid w:val="DFE7E373"/>
    <w:rsid w:val="E1FD0376"/>
    <w:rsid w:val="E7F9D6F0"/>
    <w:rsid w:val="EBD7B18B"/>
    <w:rsid w:val="ED7BD132"/>
    <w:rsid w:val="EEF52B39"/>
    <w:rsid w:val="EF7F2027"/>
    <w:rsid w:val="EFD7581E"/>
    <w:rsid w:val="EFF178F6"/>
    <w:rsid w:val="F39FA8A1"/>
    <w:rsid w:val="F5F551F2"/>
    <w:rsid w:val="F5FF3D25"/>
    <w:rsid w:val="F7CF8EFF"/>
    <w:rsid w:val="F7D7530B"/>
    <w:rsid w:val="F7F9BF81"/>
    <w:rsid w:val="F7FD90B1"/>
    <w:rsid w:val="F7FF4956"/>
    <w:rsid w:val="FAEE500A"/>
    <w:rsid w:val="FBBFBC05"/>
    <w:rsid w:val="FBFB73C2"/>
    <w:rsid w:val="FBFD699D"/>
    <w:rsid w:val="FD3FE50D"/>
    <w:rsid w:val="FDF6D9CD"/>
    <w:rsid w:val="FDF7FEF0"/>
    <w:rsid w:val="FDF835E2"/>
    <w:rsid w:val="FE7F437D"/>
    <w:rsid w:val="FEBFB175"/>
    <w:rsid w:val="FF6AEC22"/>
    <w:rsid w:val="FFBF9A9A"/>
    <w:rsid w:val="FFFBF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楷体_GB2312" w:cs="Times New Roman"/>
      <w:b/>
      <w:bCs/>
      <w:szCs w:val="32"/>
    </w:rPr>
  </w:style>
  <w:style w:type="paragraph" w:styleId="4">
    <w:name w:val="heading 3"/>
    <w:basedOn w:val="1"/>
    <w:next w:val="1"/>
    <w:link w:val="10"/>
    <w:unhideWhenUsed/>
    <w:qFormat/>
    <w:uiPriority w:val="9"/>
    <w:pPr>
      <w:keepNext/>
      <w:keepLines/>
      <w:spacing w:beforeLines="0" w:beforeAutospacing="0" w:afterLines="0" w:afterAutospacing="0" w:line="600" w:lineRule="exact"/>
      <w:ind w:firstLine="880" w:firstLineChars="200"/>
      <w:jc w:val="both"/>
      <w:outlineLvl w:val="2"/>
    </w:pPr>
    <w:rPr>
      <w:rFonts w:ascii="Times New Roman" w:hAnsi="Times New Roman" w:eastAsia="楷体_GB2312" w:cs="Arial"/>
      <w:b/>
      <w:snapToGrid w:val="0"/>
      <w:color w:val="000000"/>
      <w:kern w:val="0"/>
      <w:szCs w:val="21"/>
    </w:rPr>
  </w:style>
  <w:style w:type="character" w:default="1" w:styleId="9">
    <w:name w:val="Default Paragraph Font"/>
    <w:unhideWhenUsed/>
    <w:uiPriority w:val="0"/>
  </w:style>
  <w:style w:type="table" w:default="1" w:styleId="8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 w:afterLines="0" w:afterAutospacing="0"/>
    </w:p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3 Char"/>
    <w:link w:val="4"/>
    <w:qFormat/>
    <w:uiPriority w:val="0"/>
    <w:rPr>
      <w:rFonts w:ascii="Times New Roman" w:hAnsi="Times New Roman" w:eastAsia="楷体_GB2312" w:cs="Arial"/>
      <w:b/>
      <w:snapToGrid w:val="0"/>
      <w:color w:val="000000"/>
      <w:kern w:val="0"/>
      <w:szCs w:val="21"/>
    </w:rPr>
  </w:style>
  <w:style w:type="character" w:customStyle="1" w:styleId="11">
    <w:name w:val="标题 2 字符"/>
    <w:basedOn w:val="9"/>
    <w:link w:val="3"/>
    <w:qFormat/>
    <w:uiPriority w:val="9"/>
    <w:rPr>
      <w:rFonts w:eastAsia="楷体_GB2312" w:cs="Times New Roman"/>
      <w:b/>
      <w:bCs/>
      <w:szCs w:val="32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_GB2312"/>
      <w:b/>
    </w:rPr>
  </w:style>
  <w:style w:type="character" w:customStyle="1" w:styleId="13">
    <w:name w:val="font0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9"/>
    <w:uiPriority w:val="0"/>
    <w:rPr>
      <w:rFonts w:hint="default" w:ascii="Times New Roman" w:hAnsi="Times New Roman" w:cs="Times New Roman"/>
      <w:color w:val="070707"/>
      <w:sz w:val="24"/>
      <w:szCs w:val="24"/>
      <w:u w:val="none"/>
    </w:rPr>
  </w:style>
  <w:style w:type="character" w:customStyle="1" w:styleId="15">
    <w:name w:val="font31"/>
    <w:basedOn w:val="9"/>
    <w:uiPriority w:val="0"/>
    <w:rPr>
      <w:rFonts w:hint="eastAsia" w:ascii="仿宋_GB2312" w:eastAsia="仿宋_GB2312" w:cs="仿宋_GB2312"/>
      <w:color w:val="070707"/>
      <w:sz w:val="24"/>
      <w:szCs w:val="24"/>
      <w:u w:val="none"/>
    </w:rPr>
  </w:style>
  <w:style w:type="character" w:customStyle="1" w:styleId="16">
    <w:name w:val="font91"/>
    <w:basedOn w:val="9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7">
    <w:name w:val="font11"/>
    <w:basedOn w:val="9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4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61"/>
    <w:basedOn w:val="9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0">
    <w:name w:val="font7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81"/>
    <w:basedOn w:val="9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2">
    <w:name w:val="font51"/>
    <w:basedOn w:val="9"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4</Lines>
  <Paragraphs>1</Paragraphs>
  <TotalTime>21.3333333333333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2020-01-27T09:59:00Z</dcterms:created>
  <dc:creator>Administrator</dc:creator>
  <cp:lastModifiedBy>河北省节能协会</cp:lastModifiedBy>
  <cp:lastPrinted>2025-02-22T19:12:37Z</cp:lastPrinted>
  <dcterms:modified xsi:type="dcterms:W3CDTF">2025-04-17T02:58:01Z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B771AD2FCC3C40C6835AF0ABB6638679_13</vt:lpwstr>
  </property>
</Properties>
</file>